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97" w:rsidRPr="00F4518E" w:rsidRDefault="004C0E97" w:rsidP="004C0E97">
      <w:pPr>
        <w:pStyle w:val="a3"/>
        <w:rPr>
          <w:rFonts w:ascii="Monotype Corsiva" w:hAnsi="Monotype Corsiva" w:cs="Times New Roman"/>
          <w:b/>
          <w:sz w:val="40"/>
          <w:szCs w:val="40"/>
        </w:rPr>
      </w:pPr>
      <w:r w:rsidRPr="00F4518E">
        <w:rPr>
          <w:rFonts w:ascii="Monotype Corsiva" w:hAnsi="Monotype Corsiva" w:cs="Times New Roman"/>
          <w:b/>
          <w:sz w:val="40"/>
          <w:szCs w:val="40"/>
        </w:rPr>
        <w:t>Памятка для родителей</w:t>
      </w:r>
    </w:p>
    <w:p w:rsidR="004C0E97" w:rsidRDefault="00F4518E" w:rsidP="004C0E9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5467350" cy="285750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18E" w:rsidRDefault="00F4518E" w:rsidP="00F4518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Безопасность ребенка дома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0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F4518E" w:rsidRDefault="00F4518E" w:rsidP="00F4518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Безопасность ребенка дома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E97" w:rsidRDefault="004C0E97" w:rsidP="004C0E97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1E5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133850" cy="2667000"/>
            <wp:effectExtent l="0" t="0" r="0" b="0"/>
            <wp:docPr id="2" name="Рисунок 13" descr="banner bezop 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ner bezop rebe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8E" w:rsidRDefault="004C0E97" w:rsidP="00F4518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51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Помните, что от качества соблюдения </w:t>
      </w:r>
      <w:r w:rsidR="00F4518E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F451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ами </w:t>
      </w:r>
      <w:r w:rsidR="004637D1" w:rsidRPr="00F4518E">
        <w:rPr>
          <w:rFonts w:ascii="Times New Roman" w:hAnsi="Times New Roman" w:cs="Times New Roman"/>
          <w:i/>
          <w:color w:val="FF0000"/>
          <w:sz w:val="28"/>
          <w:szCs w:val="28"/>
        </w:rPr>
        <w:t>профилактических</w:t>
      </w:r>
      <w:r w:rsidRPr="00F451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мер </w:t>
      </w:r>
    </w:p>
    <w:p w:rsidR="004C0E97" w:rsidRPr="00F4518E" w:rsidRDefault="004C0E97" w:rsidP="00F4518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518E">
        <w:rPr>
          <w:rFonts w:ascii="Times New Roman" w:hAnsi="Times New Roman" w:cs="Times New Roman"/>
          <w:i/>
          <w:color w:val="FF0000"/>
          <w:sz w:val="28"/>
          <w:szCs w:val="28"/>
        </w:rPr>
        <w:t>зависит безопасность вашего ребенка!</w:t>
      </w:r>
    </w:p>
    <w:p w:rsidR="00F4518E" w:rsidRDefault="004C0E97" w:rsidP="00F4518E">
      <w:pPr>
        <w:pStyle w:val="a3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F4518E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Прочитайте эти правила!</w:t>
      </w:r>
    </w:p>
    <w:p w:rsidR="004C0E97" w:rsidRPr="00F4518E" w:rsidRDefault="004C0E97" w:rsidP="00F4518E">
      <w:pPr>
        <w:pStyle w:val="a3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F4518E">
        <w:rPr>
          <w:rFonts w:ascii="Times New Roman" w:hAnsi="Times New Roman" w:cs="Times New Roman"/>
          <w:i/>
          <w:color w:val="FF0000"/>
          <w:sz w:val="30"/>
          <w:szCs w:val="30"/>
        </w:rPr>
        <w:t>Они спасут жизнь и здоровье вашему ребенку!</w:t>
      </w:r>
    </w:p>
    <w:p w:rsidR="004C0E97" w:rsidRPr="009B71E5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1E5">
        <w:rPr>
          <w:rFonts w:ascii="Times New Roman" w:hAnsi="Times New Roman" w:cs="Times New Roman"/>
          <w:sz w:val="30"/>
          <w:szCs w:val="30"/>
        </w:rPr>
        <w:t>Все</w:t>
      </w:r>
      <w:r w:rsidRPr="009B71E5">
        <w:rPr>
          <w:rFonts w:ascii="Comic Sans MS" w:hAnsi="Comic Sans MS"/>
          <w:color w:val="C00000"/>
          <w:sz w:val="25"/>
          <w:szCs w:val="25"/>
          <w:shd w:val="clear" w:color="auto" w:fill="FFFFFF"/>
        </w:rPr>
        <w:t xml:space="preserve"> </w:t>
      </w:r>
      <w:r w:rsidRPr="009B71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моющие и дезинфицирующие средства, медицинские препараты (таблетки, градусник), а так же спиртосодержащие и кисло-ще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лочные растворы (уксус) </w:t>
      </w:r>
      <w:r w:rsidRPr="009B71E5">
        <w:rPr>
          <w:rFonts w:ascii="Times New Roman" w:hAnsi="Times New Roman" w:cs="Times New Roman"/>
          <w:sz w:val="30"/>
          <w:szCs w:val="30"/>
        </w:rPr>
        <w:t>храните в недоступном для ребенка месте.</w:t>
      </w:r>
    </w:p>
    <w:p w:rsidR="004C0E97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Оградите ребенку доступ к любым видам открытого огня в доме. Держите спички и зажигалки в недоступном для ребенка месте.</w:t>
      </w:r>
    </w:p>
    <w:p w:rsidR="004C0E97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Ограничьте доступ к нагревательным электрическим приборам (фену, утюгу, обогревателю и т.д).</w:t>
      </w:r>
    </w:p>
    <w:p w:rsidR="004C0E97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</w:pPr>
      <w:r>
        <w:rPr>
          <w:rFonts w:ascii="Times New Roman" w:hAnsi="Times New Roman" w:cs="Times New Roman"/>
          <w:sz w:val="30"/>
          <w:szCs w:val="30"/>
        </w:rPr>
        <w:t>Установите специальные заглушки на электрические розетки</w:t>
      </w:r>
      <w:r w:rsidRPr="009B71E5">
        <w:rPr>
          <w:rFonts w:ascii="Times New Roman" w:hAnsi="Times New Roman" w:cs="Times New Roman"/>
          <w:sz w:val="30"/>
          <w:szCs w:val="30"/>
        </w:rPr>
        <w:t>.</w:t>
      </w:r>
      <w:r w:rsidRPr="009B71E5"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  <w:t xml:space="preserve"> Электропровода «спрячьте» под электрокороб.</w:t>
      </w:r>
    </w:p>
    <w:p w:rsidR="004C0E97" w:rsidRPr="009B71E5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1E5"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  <w:t>Используйте специальные накладки на углы мебели во избежание травм от столкновения с мебелью.</w:t>
      </w:r>
    </w:p>
    <w:p w:rsidR="004C0E97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время купания не оставляйте ребенка одного.</w:t>
      </w:r>
    </w:p>
    <w:p w:rsidR="004C0E97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9B71E5">
        <w:rPr>
          <w:rFonts w:ascii="Times New Roman" w:hAnsi="Times New Roman" w:cs="Times New Roman"/>
          <w:sz w:val="30"/>
          <w:szCs w:val="30"/>
        </w:rPr>
        <w:t xml:space="preserve">ледите за тем, чтобы </w:t>
      </w:r>
      <w:r w:rsidR="004637D1" w:rsidRPr="009B71E5">
        <w:rPr>
          <w:rFonts w:ascii="Times New Roman" w:hAnsi="Times New Roman" w:cs="Times New Roman"/>
          <w:sz w:val="30"/>
          <w:szCs w:val="30"/>
        </w:rPr>
        <w:t>кастрюли</w:t>
      </w:r>
      <w:r w:rsidRPr="009B71E5">
        <w:rPr>
          <w:rFonts w:ascii="Times New Roman" w:hAnsi="Times New Roman" w:cs="Times New Roman"/>
          <w:sz w:val="30"/>
          <w:szCs w:val="30"/>
        </w:rPr>
        <w:t xml:space="preserve"> с горячим содержимым не стояли на краю стола.</w:t>
      </w:r>
      <w:r>
        <w:rPr>
          <w:rFonts w:ascii="Times New Roman" w:hAnsi="Times New Roman" w:cs="Times New Roman"/>
          <w:sz w:val="30"/>
          <w:szCs w:val="30"/>
        </w:rPr>
        <w:t xml:space="preserve"> Всегда поворачивайте от края плиты рукоятки стоящих на ней сковородок, чтобы ребенок не мог дотянуться и вылить на себя кипящий жир. </w:t>
      </w:r>
    </w:p>
    <w:p w:rsidR="004C0E97" w:rsidRPr="009B71E5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1E5"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  <w:t>Не держите дома ядовитые растения.</w:t>
      </w:r>
    </w:p>
    <w:p w:rsidR="004C0E97" w:rsidRDefault="004C0E97" w:rsidP="004C0E9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1E5"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  <w:t>Не оставляйте детей без присмотра с домашними животными. Помните, люди живут разумом, а животные – инстинктом. Своевременно проходите обязательный медицинский осмотр животных, их вакцинацию.</w:t>
      </w:r>
    </w:p>
    <w:p w:rsidR="004C0E97" w:rsidRPr="009B71E5" w:rsidRDefault="004C0E97" w:rsidP="004C0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</w:pPr>
      <w:r w:rsidRPr="009B71E5">
        <w:rPr>
          <w:rFonts w:ascii="Times New Roman" w:hAnsi="Times New Roman" w:cs="Times New Roman"/>
          <w:color w:val="141315"/>
          <w:sz w:val="30"/>
          <w:szCs w:val="30"/>
          <w:shd w:val="clear" w:color="auto" w:fill="FCFCFC"/>
        </w:rPr>
        <w:t>Не оставляйте ребенка одного дома!</w:t>
      </w:r>
    </w:p>
    <w:p w:rsidR="004C0E97" w:rsidRPr="0051062E" w:rsidRDefault="004C0E97" w:rsidP="004C0E97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633095</wp:posOffset>
            </wp:positionV>
            <wp:extent cx="6086475" cy="1076325"/>
            <wp:effectExtent l="19050" t="0" r="9525" b="0"/>
            <wp:wrapNone/>
            <wp:docPr id="5" name="Рисунок 16" descr="http://zdorove-rebenka.ru/templates/base-2013/images/zdorovye-de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dorove-rebenka.ru/templates/base-2013/images/zdorovye-dete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</w:rPr>
        <w:tab/>
      </w:r>
      <w:r w:rsidRPr="009B71E5">
        <w:rPr>
          <w:rFonts w:ascii="Times New Roman" w:hAnsi="Times New Roman" w:cs="Times New Roman"/>
          <w:i/>
          <w:sz w:val="30"/>
          <w:szCs w:val="30"/>
        </w:rPr>
        <w:t>Ежедневно напоминайте ребенку в доверительной форме о правильном поведении в быту, используйте для этого наглядные примеры. Комментируйте все, что может произойти, и объясняйте, почему нужно поступать именно так, а не иначе.</w:t>
      </w:r>
    </w:p>
    <w:p w:rsidR="004C0E97" w:rsidRDefault="004C0E97" w:rsidP="004C0E9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53A8A" w:rsidRDefault="00A53A8A"/>
    <w:sectPr w:rsidR="00A53A8A" w:rsidSect="00F4518E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4A3"/>
    <w:multiLevelType w:val="hybridMultilevel"/>
    <w:tmpl w:val="B7E44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7"/>
    <w:rsid w:val="004637D1"/>
    <w:rsid w:val="004C0E97"/>
    <w:rsid w:val="00A53A8A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C03F"/>
  <w15:docId w15:val="{6E5CEDD1-FD59-4F97-9498-3D44E2A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E97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0E97"/>
    <w:pPr>
      <w:spacing w:after="0" w:line="240" w:lineRule="auto"/>
      <w:ind w:left="720"/>
      <w:contextualSpacing/>
      <w:jc w:val="center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5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1st_USER</cp:lastModifiedBy>
  <cp:revision>2</cp:revision>
  <dcterms:created xsi:type="dcterms:W3CDTF">2022-04-06T09:28:00Z</dcterms:created>
  <dcterms:modified xsi:type="dcterms:W3CDTF">2022-04-06T09:28:00Z</dcterms:modified>
</cp:coreProperties>
</file>